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7D0721C4" w:rsidR="00CC2515" w:rsidRPr="00A9712E" w:rsidRDefault="00CC2515" w:rsidP="00CC2515">
      <w:pPr>
        <w:jc w:val="center"/>
        <w:rPr>
          <w:rFonts w:ascii="Arial" w:eastAsia="Times New Roman" w:hAnsi="Arial" w:cs="Arial"/>
          <w:b/>
          <w:bCs/>
          <w:sz w:val="20"/>
          <w:szCs w:val="20"/>
        </w:rPr>
      </w:pPr>
      <w:r w:rsidRPr="00A9712E">
        <w:rPr>
          <w:rFonts w:ascii="Arial" w:eastAsia="Times New Roman" w:hAnsi="Arial" w:cs="Arial"/>
          <w:b/>
          <w:bCs/>
          <w:sz w:val="20"/>
          <w:szCs w:val="20"/>
        </w:rPr>
        <w:t xml:space="preserve">TIEKĖJAMS KELIAMI REIKALAVIMAI </w:t>
      </w:r>
    </w:p>
    <w:p w14:paraId="5DDCBC1D" w14:textId="2210964D" w:rsidR="00853B3E" w:rsidRDefault="00515074" w:rsidP="00BE763E">
      <w:pPr>
        <w:jc w:val="both"/>
        <w:rPr>
          <w:rFonts w:ascii="Arial" w:hAnsi="Arial" w:cs="Arial"/>
          <w:i/>
          <w:iCs/>
          <w:sz w:val="18"/>
          <w:szCs w:val="18"/>
          <w:lang w:val="lt-LT"/>
        </w:rPr>
      </w:pPr>
      <w:r w:rsidRPr="00A9712E">
        <w:rPr>
          <w:rFonts w:ascii="Arial" w:hAnsi="Arial" w:cs="Arial"/>
          <w:sz w:val="20"/>
          <w:szCs w:val="20"/>
          <w:lang w:val="lt-LT"/>
        </w:rPr>
        <w:t xml:space="preserve">Tiekėjas turi atitikti nurodytus kvalifikacijos ir (ar) nacionalinio saugumo ir (ar) kokybės vadybos sistemos ir (ar) aplinkos apsaugos sistemos standartų reikalavimus (kai keliami). Tiekėjo kvalifikacija turi būti įgyta </w:t>
      </w:r>
      <w:r w:rsidRPr="00A9712E">
        <w:rPr>
          <w:rFonts w:ascii="Arial" w:hAnsi="Arial" w:cs="Arial"/>
          <w:color w:val="000000" w:themeColor="text1"/>
          <w:sz w:val="20"/>
          <w:szCs w:val="20"/>
          <w:lang w:val="lt-LT"/>
        </w:rPr>
        <w:t>iki paraiškų pateikimo termino pabaigos, o kai paraiška teikiama suėjus nustatytam pirminiam konkrečiam paraiškų pateikimo terminui – iki tiekėjo paraiškos pateikimo dienos.</w:t>
      </w:r>
    </w:p>
    <w:p w14:paraId="08B97F9A" w14:textId="7572E8CA" w:rsidR="004372E4" w:rsidRPr="004372E4" w:rsidRDefault="004372E4" w:rsidP="004372E4">
      <w:pPr>
        <w:spacing w:after="0" w:line="240" w:lineRule="auto"/>
        <w:jc w:val="right"/>
        <w:rPr>
          <w:rFonts w:ascii="Arial" w:hAnsi="Arial" w:cs="Arial"/>
          <w:i/>
          <w:iCs/>
          <w:sz w:val="18"/>
          <w:szCs w:val="18"/>
          <w:lang w:val="lt-LT"/>
        </w:rPr>
      </w:pPr>
      <w:r w:rsidRPr="004D0D42">
        <w:rPr>
          <w:rFonts w:ascii="Arial" w:hAnsi="Arial" w:cs="Arial"/>
          <w:i/>
          <w:iCs/>
          <w:sz w:val="18"/>
          <w:szCs w:val="18"/>
          <w:lang w:val="lt-LT"/>
        </w:rPr>
        <w:t>Lentelė</w:t>
      </w:r>
      <w:r w:rsidRPr="004372E4">
        <w:rPr>
          <w:rFonts w:ascii="Arial" w:hAnsi="Arial" w:cs="Arial"/>
          <w:i/>
          <w:iCs/>
          <w:sz w:val="18"/>
          <w:szCs w:val="18"/>
          <w:lang w:val="lt-LT"/>
        </w:rPr>
        <w:t xml:space="preserve"> Nr. </w:t>
      </w:r>
      <w:r w:rsidR="00BE763E">
        <w:rPr>
          <w:rFonts w:ascii="Arial" w:hAnsi="Arial" w:cs="Arial"/>
          <w:i/>
          <w:iCs/>
          <w:sz w:val="18"/>
          <w:szCs w:val="18"/>
          <w:lang w:val="lt-LT"/>
        </w:rPr>
        <w:t>1</w:t>
      </w:r>
      <w:r>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555"/>
        <w:gridCol w:w="3784"/>
        <w:gridCol w:w="6154"/>
        <w:gridCol w:w="2270"/>
        <w:gridCol w:w="2116"/>
      </w:tblGrid>
      <w:tr w:rsidR="00135877" w:rsidRPr="00BE763E" w14:paraId="6F46EFEF" w14:textId="77777777" w:rsidTr="00BE763E">
        <w:trPr>
          <w:tblHeader/>
        </w:trPr>
        <w:tc>
          <w:tcPr>
            <w:tcW w:w="4339" w:type="dxa"/>
            <w:gridSpan w:val="2"/>
            <w:shd w:val="clear" w:color="auto" w:fill="F2F2F2" w:themeFill="background1" w:themeFillShade="F2"/>
            <w:vAlign w:val="center"/>
          </w:tcPr>
          <w:p w14:paraId="3A240F23" w14:textId="77777777" w:rsidR="004372E4" w:rsidRPr="00BE763E" w:rsidRDefault="004372E4" w:rsidP="00C74F07">
            <w:pPr>
              <w:spacing w:before="40" w:after="40"/>
              <w:jc w:val="center"/>
              <w:rPr>
                <w:rFonts w:ascii="Arial" w:hAnsi="Arial" w:cs="Arial"/>
                <w:sz w:val="20"/>
                <w:szCs w:val="20"/>
                <w:lang w:val="lt-LT"/>
              </w:rPr>
            </w:pPr>
            <w:r w:rsidRPr="00BE763E">
              <w:rPr>
                <w:rFonts w:ascii="Arial" w:hAnsi="Arial" w:cs="Arial"/>
                <w:b/>
                <w:sz w:val="20"/>
                <w:szCs w:val="20"/>
                <w:lang w:val="lt-LT"/>
              </w:rPr>
              <w:t>Reikalavimas</w:t>
            </w:r>
          </w:p>
        </w:tc>
        <w:tc>
          <w:tcPr>
            <w:tcW w:w="6154" w:type="dxa"/>
            <w:shd w:val="clear" w:color="auto" w:fill="F2F2F2" w:themeFill="background1" w:themeFillShade="F2"/>
            <w:vAlign w:val="center"/>
          </w:tcPr>
          <w:p w14:paraId="1465955F" w14:textId="77777777" w:rsidR="004372E4" w:rsidRPr="00BE763E" w:rsidRDefault="004372E4" w:rsidP="00C74F07">
            <w:pPr>
              <w:spacing w:before="40" w:after="40"/>
              <w:jc w:val="center"/>
              <w:rPr>
                <w:rFonts w:ascii="Arial" w:hAnsi="Arial" w:cs="Arial"/>
                <w:sz w:val="20"/>
                <w:szCs w:val="20"/>
                <w:lang w:val="lt-LT"/>
              </w:rPr>
            </w:pPr>
            <w:r w:rsidRPr="00BE763E">
              <w:rPr>
                <w:rFonts w:ascii="Arial" w:hAnsi="Arial" w:cs="Arial"/>
                <w:b/>
                <w:sz w:val="20"/>
                <w:szCs w:val="20"/>
                <w:lang w:val="lt-LT"/>
              </w:rPr>
              <w:t>Atitiktį reikalavimui įrodantys dokumentai</w:t>
            </w:r>
          </w:p>
        </w:tc>
        <w:tc>
          <w:tcPr>
            <w:tcW w:w="2270" w:type="dxa"/>
            <w:shd w:val="clear" w:color="auto" w:fill="F2F2F2" w:themeFill="background1" w:themeFillShade="F2"/>
            <w:vAlign w:val="center"/>
          </w:tcPr>
          <w:p w14:paraId="18202752" w14:textId="77777777" w:rsidR="004372E4" w:rsidRPr="00BE763E" w:rsidRDefault="004372E4" w:rsidP="00C74F07">
            <w:pPr>
              <w:spacing w:before="40" w:after="40"/>
              <w:jc w:val="center"/>
              <w:rPr>
                <w:rFonts w:ascii="Arial" w:hAnsi="Arial" w:cs="Arial"/>
                <w:sz w:val="20"/>
                <w:szCs w:val="20"/>
                <w:lang w:val="lt-LT"/>
              </w:rPr>
            </w:pPr>
            <w:r w:rsidRPr="00BE763E">
              <w:rPr>
                <w:rFonts w:ascii="Arial" w:hAnsi="Arial" w:cs="Arial"/>
                <w:b/>
                <w:sz w:val="20"/>
                <w:szCs w:val="20"/>
                <w:lang w:val="lt-LT"/>
              </w:rPr>
              <w:t>Subjektas, kuris turi atitikti reikalavimą</w:t>
            </w:r>
          </w:p>
        </w:tc>
        <w:tc>
          <w:tcPr>
            <w:tcW w:w="2116" w:type="dxa"/>
            <w:shd w:val="clear" w:color="auto" w:fill="F2F2F2" w:themeFill="background1" w:themeFillShade="F2"/>
            <w:vAlign w:val="center"/>
          </w:tcPr>
          <w:p w14:paraId="2491250B" w14:textId="77777777" w:rsidR="004372E4" w:rsidRPr="00BE763E" w:rsidRDefault="004372E4" w:rsidP="00C74F07">
            <w:pPr>
              <w:tabs>
                <w:tab w:val="left" w:pos="1561"/>
              </w:tabs>
              <w:spacing w:before="40" w:after="40"/>
              <w:jc w:val="center"/>
              <w:rPr>
                <w:rFonts w:ascii="Arial" w:eastAsia="Times New Roman" w:hAnsi="Arial" w:cs="Arial"/>
                <w:bCs/>
                <w:sz w:val="20"/>
                <w:szCs w:val="20"/>
                <w:lang w:val="lt-LT"/>
              </w:rPr>
            </w:pPr>
            <w:r w:rsidRPr="00BE763E">
              <w:rPr>
                <w:rFonts w:ascii="Arial" w:hAnsi="Arial" w:cs="Arial"/>
                <w:b/>
                <w:sz w:val="20"/>
                <w:szCs w:val="20"/>
                <w:lang w:val="lt-LT"/>
              </w:rPr>
              <w:t>Pateikiamo dokumento pavadinimas, data ir numeris (jei turi)</w:t>
            </w:r>
            <w:r w:rsidRPr="00BE763E">
              <w:rPr>
                <w:rStyle w:val="FootnoteReference"/>
                <w:rFonts w:ascii="Arial" w:hAnsi="Arial" w:cs="Arial"/>
                <w:b/>
                <w:sz w:val="20"/>
                <w:szCs w:val="20"/>
                <w:lang w:val="lt-LT"/>
              </w:rPr>
              <w:footnoteReference w:id="1"/>
            </w:r>
          </w:p>
        </w:tc>
      </w:tr>
      <w:tr w:rsidR="00812D01" w:rsidRPr="00BE763E" w14:paraId="3662CC01" w14:textId="77777777" w:rsidTr="2FC2E90F">
        <w:tc>
          <w:tcPr>
            <w:tcW w:w="14879" w:type="dxa"/>
            <w:gridSpan w:val="5"/>
            <w:shd w:val="clear" w:color="auto" w:fill="F2CEED" w:themeFill="accent5" w:themeFillTint="33"/>
          </w:tcPr>
          <w:p w14:paraId="4EF55FA3" w14:textId="6F70749B" w:rsidR="00812D01" w:rsidRPr="00BE763E" w:rsidRDefault="000C4D04" w:rsidP="00057504">
            <w:pPr>
              <w:pStyle w:val="ListParagraph"/>
              <w:numPr>
                <w:ilvl w:val="0"/>
                <w:numId w:val="3"/>
              </w:numPr>
              <w:spacing w:before="40" w:after="40"/>
              <w:jc w:val="center"/>
              <w:rPr>
                <w:rFonts w:ascii="Arial" w:hAnsi="Arial" w:cs="Arial"/>
                <w:color w:val="FF0000"/>
                <w:sz w:val="20"/>
                <w:szCs w:val="20"/>
              </w:rPr>
            </w:pPr>
            <w:r w:rsidRPr="00BE763E">
              <w:rPr>
                <w:rFonts w:ascii="Arial" w:hAnsi="Arial" w:cs="Arial"/>
                <w:b/>
                <w:bCs/>
                <w:sz w:val="20"/>
                <w:szCs w:val="20"/>
              </w:rPr>
              <w:t xml:space="preserve">APLINKOS APSAUGOS VADYBOS SISTEMOS TAIKYMAS </w:t>
            </w:r>
          </w:p>
        </w:tc>
      </w:tr>
      <w:tr w:rsidR="0017180F" w:rsidRPr="00BE763E" w14:paraId="6904D83C" w14:textId="77777777" w:rsidTr="00BE763E">
        <w:trPr>
          <w:trHeight w:val="695"/>
        </w:trPr>
        <w:tc>
          <w:tcPr>
            <w:tcW w:w="555" w:type="dxa"/>
            <w:shd w:val="clear" w:color="auto" w:fill="FFFFFF" w:themeFill="background1"/>
          </w:tcPr>
          <w:p w14:paraId="2EB54244" w14:textId="77777777" w:rsidR="0017180F" w:rsidRPr="00BE763E" w:rsidRDefault="0017180F" w:rsidP="00E018F1">
            <w:pPr>
              <w:pStyle w:val="ListParagraph"/>
              <w:numPr>
                <w:ilvl w:val="1"/>
                <w:numId w:val="3"/>
              </w:numPr>
              <w:spacing w:before="40" w:after="40"/>
              <w:ind w:left="431" w:hanging="431"/>
              <w:rPr>
                <w:rFonts w:ascii="Arial" w:hAnsi="Arial" w:cs="Arial"/>
                <w:b/>
                <w:bCs/>
                <w:sz w:val="20"/>
                <w:szCs w:val="20"/>
              </w:rPr>
            </w:pPr>
          </w:p>
        </w:tc>
        <w:tc>
          <w:tcPr>
            <w:tcW w:w="3784" w:type="dxa"/>
            <w:shd w:val="clear" w:color="auto" w:fill="FFFFFF" w:themeFill="background1"/>
          </w:tcPr>
          <w:p w14:paraId="2CD5DC7D" w14:textId="50DAC149" w:rsidR="0017180F" w:rsidRPr="00BE763E" w:rsidRDefault="0017180F" w:rsidP="00D44B37">
            <w:pPr>
              <w:jc w:val="both"/>
              <w:rPr>
                <w:rFonts w:ascii="Arial" w:hAnsi="Arial" w:cs="Arial"/>
                <w:color w:val="000000" w:themeColor="text1"/>
                <w:sz w:val="20"/>
                <w:szCs w:val="20"/>
                <w:lang w:val="lt-LT"/>
              </w:rPr>
            </w:pPr>
            <w:r w:rsidRPr="00BE763E">
              <w:rPr>
                <w:rFonts w:ascii="Arial" w:hAnsi="Arial" w:cs="Arial"/>
                <w:sz w:val="20"/>
                <w:szCs w:val="20"/>
                <w:lang w:val="lt-LT"/>
              </w:rPr>
              <w:t xml:space="preserve">Tiekėjas laikosi (taiko) Europos Sąjungos aplinkos apsaugos vadybos ir audito sistemos (angl. </w:t>
            </w:r>
            <w:proofErr w:type="spellStart"/>
            <w:r w:rsidRPr="00BE763E">
              <w:rPr>
                <w:rFonts w:ascii="Arial" w:hAnsi="Arial" w:cs="Arial"/>
                <w:i/>
                <w:iCs/>
                <w:sz w:val="20"/>
                <w:szCs w:val="20"/>
                <w:lang w:val="lt-LT"/>
              </w:rPr>
              <w:t>Eco</w:t>
            </w:r>
            <w:proofErr w:type="spellEnd"/>
            <w:r w:rsidRPr="00BE763E">
              <w:rPr>
                <w:rFonts w:ascii="Arial" w:hAnsi="Arial" w:cs="Arial"/>
                <w:i/>
                <w:iCs/>
                <w:sz w:val="20"/>
                <w:szCs w:val="20"/>
                <w:lang w:val="lt-LT"/>
              </w:rPr>
              <w:t>–</w:t>
            </w:r>
            <w:proofErr w:type="spellStart"/>
            <w:r w:rsidRPr="00BE763E">
              <w:rPr>
                <w:rFonts w:ascii="Arial" w:hAnsi="Arial" w:cs="Arial"/>
                <w:i/>
                <w:iCs/>
                <w:sz w:val="20"/>
                <w:szCs w:val="20"/>
                <w:lang w:val="lt-LT"/>
              </w:rPr>
              <w:t>Management</w:t>
            </w:r>
            <w:proofErr w:type="spellEnd"/>
            <w:r w:rsidRPr="00BE763E">
              <w:rPr>
                <w:rFonts w:ascii="Arial" w:hAnsi="Arial" w:cs="Arial"/>
                <w:i/>
                <w:iCs/>
                <w:sz w:val="20"/>
                <w:szCs w:val="20"/>
                <w:lang w:val="lt-LT"/>
              </w:rPr>
              <w:t xml:space="preserve"> </w:t>
            </w:r>
            <w:proofErr w:type="spellStart"/>
            <w:r w:rsidRPr="00BE763E">
              <w:rPr>
                <w:rFonts w:ascii="Arial" w:hAnsi="Arial" w:cs="Arial"/>
                <w:i/>
                <w:iCs/>
                <w:sz w:val="20"/>
                <w:szCs w:val="20"/>
                <w:lang w:val="lt-LT"/>
              </w:rPr>
              <w:t>and</w:t>
            </w:r>
            <w:proofErr w:type="spellEnd"/>
            <w:r w:rsidRPr="00BE763E">
              <w:rPr>
                <w:rFonts w:ascii="Arial" w:hAnsi="Arial" w:cs="Arial"/>
                <w:i/>
                <w:iCs/>
                <w:sz w:val="20"/>
                <w:szCs w:val="20"/>
                <w:lang w:val="lt-LT"/>
              </w:rPr>
              <w:t xml:space="preserve"> </w:t>
            </w:r>
            <w:proofErr w:type="spellStart"/>
            <w:r w:rsidRPr="00BE763E">
              <w:rPr>
                <w:rFonts w:ascii="Arial" w:hAnsi="Arial" w:cs="Arial"/>
                <w:i/>
                <w:iCs/>
                <w:sz w:val="20"/>
                <w:szCs w:val="20"/>
                <w:lang w:val="lt-LT"/>
              </w:rPr>
              <w:t>Audit</w:t>
            </w:r>
            <w:proofErr w:type="spellEnd"/>
            <w:r w:rsidRPr="00BE763E">
              <w:rPr>
                <w:rFonts w:ascii="Arial" w:hAnsi="Arial" w:cs="Arial"/>
                <w:i/>
                <w:iCs/>
                <w:sz w:val="20"/>
                <w:szCs w:val="20"/>
                <w:lang w:val="lt-LT"/>
              </w:rPr>
              <w:t xml:space="preserve"> </w:t>
            </w:r>
            <w:proofErr w:type="spellStart"/>
            <w:r w:rsidRPr="00BE763E">
              <w:rPr>
                <w:rFonts w:ascii="Arial" w:hAnsi="Arial" w:cs="Arial"/>
                <w:i/>
                <w:iCs/>
                <w:sz w:val="20"/>
                <w:szCs w:val="20"/>
                <w:lang w:val="lt-LT"/>
              </w:rPr>
              <w:t>Scheme</w:t>
            </w:r>
            <w:proofErr w:type="spellEnd"/>
            <w:r w:rsidRPr="00BE763E">
              <w:rPr>
                <w:rFonts w:ascii="Arial" w:hAnsi="Arial" w:cs="Arial"/>
                <w:sz w:val="20"/>
                <w:szCs w:val="20"/>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4F0455" w:rsidRPr="00BE763E">
              <w:rPr>
                <w:rFonts w:ascii="Arial" w:hAnsi="Arial" w:cs="Arial"/>
                <w:sz w:val="20"/>
                <w:szCs w:val="20"/>
                <w:lang w:val="lt-LT"/>
              </w:rPr>
              <w:t xml:space="preserve"> statybų</w:t>
            </w:r>
            <w:r w:rsidRPr="00BE763E">
              <w:rPr>
                <w:rFonts w:ascii="Arial" w:hAnsi="Arial" w:cs="Arial"/>
                <w:b/>
                <w:bCs/>
                <w:color w:val="FF0000"/>
                <w:sz w:val="20"/>
                <w:szCs w:val="20"/>
                <w:lang w:val="lt-LT"/>
              </w:rPr>
              <w:t xml:space="preserve"> </w:t>
            </w:r>
            <w:r w:rsidRPr="00BE763E">
              <w:rPr>
                <w:rFonts w:ascii="Arial" w:hAnsi="Arial" w:cs="Arial"/>
                <w:color w:val="000000" w:themeColor="text1"/>
                <w:sz w:val="20"/>
                <w:szCs w:val="20"/>
                <w:lang w:val="lt-LT"/>
              </w:rPr>
              <w:t>srityje.</w:t>
            </w:r>
          </w:p>
          <w:p w14:paraId="294ED2EE" w14:textId="28B49BDF" w:rsidR="0017180F" w:rsidRPr="00BE763E" w:rsidRDefault="0017180F" w:rsidP="2FC2E90F">
            <w:pPr>
              <w:pStyle w:val="ListParagraph"/>
              <w:spacing w:before="40" w:after="40"/>
              <w:ind w:left="0"/>
              <w:jc w:val="both"/>
              <w:rPr>
                <w:rFonts w:ascii="Arial" w:hAnsi="Arial" w:cs="Arial"/>
                <w:b/>
                <w:bCs/>
                <w:sz w:val="20"/>
                <w:szCs w:val="20"/>
              </w:rPr>
            </w:pPr>
          </w:p>
          <w:p w14:paraId="7ABBEC90" w14:textId="2263DCE5" w:rsidR="0017180F" w:rsidRPr="00BE763E" w:rsidRDefault="0017180F" w:rsidP="2FC2E90F">
            <w:pPr>
              <w:spacing w:before="40" w:after="40"/>
              <w:jc w:val="both"/>
              <w:rPr>
                <w:rFonts w:ascii="Arial" w:hAnsi="Arial" w:cs="Arial"/>
                <w:sz w:val="20"/>
                <w:szCs w:val="20"/>
                <w:lang w:val="lt-LT"/>
              </w:rPr>
            </w:pPr>
          </w:p>
        </w:tc>
        <w:tc>
          <w:tcPr>
            <w:tcW w:w="6154" w:type="dxa"/>
            <w:shd w:val="clear" w:color="auto" w:fill="FFFFFF" w:themeFill="background1"/>
          </w:tcPr>
          <w:p w14:paraId="08AEBD42" w14:textId="445E3B9A" w:rsidR="0017180F" w:rsidRPr="00BE763E" w:rsidRDefault="0017180F" w:rsidP="00D44B37">
            <w:pPr>
              <w:spacing w:after="60"/>
              <w:jc w:val="both"/>
              <w:rPr>
                <w:rFonts w:ascii="Arial" w:hAnsi="Arial" w:cs="Arial"/>
                <w:b/>
                <w:bCs/>
                <w:i/>
                <w:iCs/>
                <w:color w:val="5B9BD5"/>
                <w:sz w:val="20"/>
                <w:szCs w:val="20"/>
                <w:lang w:val="lt-LT"/>
              </w:rPr>
            </w:pPr>
            <w:r w:rsidRPr="00BE763E">
              <w:rPr>
                <w:rFonts w:ascii="Arial" w:hAnsi="Arial" w:cs="Arial"/>
                <w:color w:val="000000"/>
                <w:sz w:val="20"/>
                <w:szCs w:val="20"/>
                <w:lang w:val="lt-LT"/>
              </w:rPr>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BE763E">
              <w:rPr>
                <w:rFonts w:ascii="Arial" w:hAnsi="Arial" w:cs="Arial"/>
                <w:b/>
                <w:bCs/>
                <w:i/>
                <w:iCs/>
                <w:color w:val="5B9BD5"/>
                <w:sz w:val="20"/>
                <w:szCs w:val="20"/>
                <w:lang w:val="lt-LT"/>
              </w:rPr>
              <w:t xml:space="preserve">  </w:t>
            </w:r>
          </w:p>
          <w:p w14:paraId="329F3ECE" w14:textId="77777777" w:rsidR="0017180F" w:rsidRPr="00BE763E" w:rsidRDefault="0017180F" w:rsidP="00D44B37">
            <w:pPr>
              <w:jc w:val="both"/>
              <w:rPr>
                <w:rFonts w:ascii="Arial" w:hAnsi="Arial" w:cs="Arial"/>
                <w:color w:val="000000"/>
                <w:sz w:val="20"/>
                <w:szCs w:val="20"/>
                <w:lang w:val="lt-LT"/>
              </w:rPr>
            </w:pPr>
          </w:p>
          <w:p w14:paraId="223936A9"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KC pripažįsta lygiaverčius galiojančius sertifikatus, išduotus kitose valstybėse narėse įsteigtų nepriklausomų įstaigų.</w:t>
            </w:r>
          </w:p>
          <w:p w14:paraId="07F2B25C" w14:textId="77777777" w:rsidR="0017180F" w:rsidRPr="00BE763E" w:rsidRDefault="0017180F" w:rsidP="00D44B37">
            <w:pPr>
              <w:jc w:val="both"/>
              <w:rPr>
                <w:rFonts w:ascii="Arial" w:hAnsi="Arial" w:cs="Arial"/>
                <w:color w:val="000000"/>
                <w:sz w:val="20"/>
                <w:szCs w:val="20"/>
                <w:lang w:val="lt-LT"/>
              </w:rPr>
            </w:pPr>
          </w:p>
          <w:p w14:paraId="04B13969"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1. apibrėžta įmonės ar įstaigos vadovybės patvirtinta aplinkos apsaugos politika ir aplinkos apsaugos reikalavimų atitikimas teikiant paslaugas ir vykdant darbus;</w:t>
            </w:r>
          </w:p>
          <w:p w14:paraId="382E1074"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2. nustatyti reikšmingiausi aplinkos apsaugos aspektai, kuriems įtaką daro, gali daryti įmonės ar įstaigos vykdoma veikla, ir šiuos aplinkos apsaugos aspektus reglamentuojantys teisės aktai;</w:t>
            </w:r>
          </w:p>
          <w:p w14:paraId="5A3A102D"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3. nustatyti aplinkosauginiai tikslai ir uždaviniai bei priemonės šiems tikslams pasiekti;</w:t>
            </w:r>
          </w:p>
          <w:p w14:paraId="008B669E"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4. numatyta aplinkosauginių tikslų įgyvendinimo stebėsena – paskirti atsakingi asmenys, nustatyta jų atsakomybė, pareigos ir priemonių įgyvendinimo terminai;</w:t>
            </w:r>
          </w:p>
          <w:p w14:paraId="7EEC6DD2"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t>5. parengtas aplinkosauginių ir avarinių situacijų valdymo planas;</w:t>
            </w:r>
          </w:p>
          <w:p w14:paraId="4F3E1ADC" w14:textId="77777777" w:rsidR="0017180F" w:rsidRPr="00BE763E" w:rsidRDefault="0017180F" w:rsidP="00D44B37">
            <w:pPr>
              <w:jc w:val="both"/>
              <w:rPr>
                <w:rFonts w:ascii="Arial" w:hAnsi="Arial" w:cs="Arial"/>
                <w:color w:val="000000"/>
                <w:sz w:val="20"/>
                <w:szCs w:val="20"/>
                <w:lang w:val="lt-LT"/>
              </w:rPr>
            </w:pPr>
            <w:r w:rsidRPr="00BE763E">
              <w:rPr>
                <w:rFonts w:ascii="Arial" w:hAnsi="Arial" w:cs="Arial"/>
                <w:color w:val="000000"/>
                <w:sz w:val="20"/>
                <w:szCs w:val="20"/>
                <w:lang w:val="lt-LT"/>
              </w:rPr>
              <w:lastRenderedPageBreak/>
              <w:t>6. vykdoma aplinkosauginio gerinimo veiklos kontrolė (pvz., parengiamos kasmetinės ataskaitos, kurios pateikiamos, pristatomos įmonės vadovybei).</w:t>
            </w:r>
          </w:p>
          <w:p w14:paraId="1C993BD2" w14:textId="77777777" w:rsidR="0017180F" w:rsidRPr="00BE763E" w:rsidRDefault="0017180F" w:rsidP="00D44B37">
            <w:pPr>
              <w:jc w:val="both"/>
              <w:rPr>
                <w:rFonts w:ascii="Arial" w:hAnsi="Arial" w:cs="Arial"/>
                <w:color w:val="000000"/>
                <w:sz w:val="20"/>
                <w:szCs w:val="20"/>
                <w:lang w:val="lt-LT"/>
              </w:rPr>
            </w:pPr>
          </w:p>
          <w:p w14:paraId="166F438E" w14:textId="22890007" w:rsidR="0017180F" w:rsidRPr="00BE763E" w:rsidRDefault="0017180F" w:rsidP="00D44B37">
            <w:pPr>
              <w:pStyle w:val="ListParagraph"/>
              <w:spacing w:before="40" w:after="40"/>
              <w:ind w:left="0"/>
              <w:jc w:val="both"/>
              <w:rPr>
                <w:rFonts w:ascii="Arial" w:hAnsi="Arial" w:cs="Arial"/>
                <w:color w:val="000000"/>
                <w:sz w:val="20"/>
                <w:szCs w:val="20"/>
                <w:lang w:val="lt-LT"/>
              </w:rPr>
            </w:pPr>
            <w:r w:rsidRPr="00BE763E">
              <w:rPr>
                <w:rFonts w:ascii="Arial" w:hAnsi="Arial" w:cs="Arial"/>
                <w:color w:val="000000"/>
                <w:sz w:val="20"/>
                <w:szCs w:val="20"/>
                <w:lang w:val="lt-LT"/>
              </w:rPr>
              <w:t xml:space="preserve">Jeigu tiekėjas pats atitinka </w:t>
            </w:r>
            <w:r w:rsidRPr="00BE763E">
              <w:rPr>
                <w:rFonts w:ascii="Arial" w:hAnsi="Arial" w:cs="Arial"/>
                <w:sz w:val="20"/>
                <w:szCs w:val="20"/>
                <w:lang w:val="lt-LT"/>
              </w:rPr>
              <w:t xml:space="preserve">šį reikalavimą, tačiau pasitelkia subtiekėjus nurodytoms paslaugoms teikti, </w:t>
            </w:r>
            <w:r w:rsidRPr="00BE763E">
              <w:rPr>
                <w:rFonts w:ascii="Arial" w:hAnsi="Arial" w:cs="Arial"/>
                <w:color w:val="000000"/>
                <w:sz w:val="20"/>
                <w:szCs w:val="20"/>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270" w:type="dxa"/>
            <w:shd w:val="clear" w:color="auto" w:fill="FFFFFF" w:themeFill="background1"/>
          </w:tcPr>
          <w:p w14:paraId="73C3965A" w14:textId="77777777" w:rsidR="0017180F" w:rsidRPr="00BE763E" w:rsidRDefault="0017180F" w:rsidP="00D44B37">
            <w:pPr>
              <w:jc w:val="both"/>
              <w:rPr>
                <w:rFonts w:ascii="Arial" w:hAnsi="Arial" w:cs="Arial"/>
                <w:color w:val="000000"/>
                <w:sz w:val="20"/>
                <w:szCs w:val="20"/>
                <w:lang w:val="lt-LT"/>
              </w:rPr>
            </w:pPr>
            <w:bookmarkStart w:id="0" w:name="_Hlk133246300"/>
            <w:r w:rsidRPr="00BE763E">
              <w:rPr>
                <w:rFonts w:ascii="Arial" w:hAnsi="Arial" w:cs="Arial"/>
                <w:color w:val="000000"/>
                <w:sz w:val="20"/>
                <w:szCs w:val="20"/>
                <w:lang w:val="lt-LT"/>
              </w:rPr>
              <w:lastRenderedPageBreak/>
              <w:t>Atsižvelgiant į prisiimamus įsipareigojimus sutarčiai vykdyti:</w:t>
            </w:r>
          </w:p>
          <w:p w14:paraId="316BF9ED" w14:textId="77777777" w:rsidR="0017180F" w:rsidRPr="00BE763E" w:rsidRDefault="0017180F" w:rsidP="00D44B37">
            <w:pPr>
              <w:jc w:val="both"/>
              <w:rPr>
                <w:rFonts w:ascii="Arial" w:hAnsi="Arial" w:cs="Arial"/>
                <w:color w:val="000000"/>
                <w:sz w:val="20"/>
                <w:szCs w:val="20"/>
                <w:lang w:val="lt-LT"/>
              </w:rPr>
            </w:pPr>
          </w:p>
          <w:p w14:paraId="165FBD0F" w14:textId="77777777" w:rsidR="0017180F" w:rsidRPr="00BE763E" w:rsidRDefault="0017180F" w:rsidP="00D44B37">
            <w:pPr>
              <w:jc w:val="both"/>
              <w:rPr>
                <w:rFonts w:ascii="Arial" w:hAnsi="Arial" w:cs="Arial"/>
                <w:sz w:val="20"/>
                <w:szCs w:val="20"/>
                <w:lang w:val="lt-LT"/>
              </w:rPr>
            </w:pPr>
            <w:r w:rsidRPr="00BE763E">
              <w:rPr>
                <w:rFonts w:ascii="Arial" w:hAnsi="Arial" w:cs="Arial"/>
                <w:color w:val="000000"/>
                <w:sz w:val="20"/>
                <w:szCs w:val="20"/>
                <w:lang w:val="lt-LT"/>
              </w:rPr>
              <w:t xml:space="preserve">Tiekėjas, tiekėjų grupės nariai arba </w:t>
            </w:r>
            <w:r w:rsidRPr="00BE763E">
              <w:rPr>
                <w:rFonts w:ascii="Arial" w:hAnsi="Arial" w:cs="Arial"/>
                <w:sz w:val="20"/>
                <w:szCs w:val="20"/>
                <w:lang w:val="lt-LT"/>
              </w:rPr>
              <w:t>ūkio subjektas, kurio pajėgumais remiasi tiekėjas.</w:t>
            </w:r>
            <w:bookmarkEnd w:id="0"/>
          </w:p>
          <w:p w14:paraId="71E4B89F" w14:textId="77777777" w:rsidR="0017180F" w:rsidRPr="00BE763E" w:rsidRDefault="0017180F" w:rsidP="00D44B37">
            <w:pPr>
              <w:jc w:val="both"/>
              <w:rPr>
                <w:rFonts w:ascii="Arial" w:hAnsi="Arial" w:cs="Arial"/>
                <w:sz w:val="20"/>
                <w:szCs w:val="20"/>
                <w:lang w:val="lt-LT"/>
              </w:rPr>
            </w:pPr>
          </w:p>
          <w:p w14:paraId="457F6026" w14:textId="6E8B933C" w:rsidR="0017180F" w:rsidRPr="00BE763E" w:rsidRDefault="0017180F" w:rsidP="00D44B37">
            <w:pPr>
              <w:pStyle w:val="ListParagraph"/>
              <w:spacing w:before="40" w:after="40"/>
              <w:ind w:left="36"/>
              <w:jc w:val="both"/>
              <w:rPr>
                <w:rFonts w:ascii="Arial" w:hAnsi="Arial" w:cs="Arial"/>
                <w:b/>
                <w:bCs/>
                <w:sz w:val="20"/>
                <w:szCs w:val="20"/>
                <w:lang w:val="lt-LT"/>
              </w:rPr>
            </w:pPr>
            <w:r w:rsidRPr="00BE763E">
              <w:rPr>
                <w:rFonts w:ascii="Arial" w:hAnsi="Arial" w:cs="Arial"/>
                <w:sz w:val="20"/>
                <w:szCs w:val="20"/>
                <w:u w:val="single"/>
                <w:lang w:val="lt-LT"/>
              </w:rPr>
              <w:t>PASTABA:</w:t>
            </w:r>
            <w:r w:rsidRPr="00BE763E">
              <w:rPr>
                <w:rFonts w:ascii="Arial" w:hAnsi="Arial" w:cs="Arial"/>
                <w:sz w:val="20"/>
                <w:szCs w:val="20"/>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16" w:type="dxa"/>
            <w:shd w:val="clear" w:color="auto" w:fill="FFFFFF" w:themeFill="background1"/>
          </w:tcPr>
          <w:p w14:paraId="7B9C5F27" w14:textId="77777777" w:rsidR="0017180F" w:rsidRPr="00BE763E" w:rsidRDefault="0017180F" w:rsidP="00E018F1">
            <w:pPr>
              <w:jc w:val="both"/>
              <w:rPr>
                <w:rFonts w:ascii="Arial" w:hAnsi="Arial" w:cs="Arial"/>
                <w:color w:val="FF0000"/>
                <w:sz w:val="20"/>
                <w:szCs w:val="20"/>
                <w:lang w:val="lt-LT"/>
              </w:rPr>
            </w:pPr>
            <w:r w:rsidRPr="00BE763E">
              <w:rPr>
                <w:rFonts w:ascii="Arial" w:hAnsi="Arial" w:cs="Arial"/>
                <w:color w:val="FF0000"/>
                <w:sz w:val="20"/>
                <w:szCs w:val="20"/>
                <w:lang w:val="lt-LT"/>
              </w:rPr>
              <w:t>Užpildyti</w:t>
            </w:r>
          </w:p>
          <w:p w14:paraId="16D44918" w14:textId="558D7458" w:rsidR="0017180F" w:rsidRPr="00BE763E" w:rsidRDefault="0017180F" w:rsidP="00E018F1">
            <w:pPr>
              <w:pStyle w:val="ListParagraph"/>
              <w:spacing w:before="40" w:after="40"/>
              <w:ind w:left="360"/>
              <w:rPr>
                <w:rFonts w:ascii="Arial" w:hAnsi="Arial" w:cs="Arial"/>
                <w:b/>
                <w:bCs/>
                <w:sz w:val="20"/>
                <w:szCs w:val="20"/>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EB905" w14:textId="77777777" w:rsidR="001E32F2" w:rsidRDefault="001E32F2" w:rsidP="00CC2515">
      <w:pPr>
        <w:spacing w:after="0" w:line="240" w:lineRule="auto"/>
      </w:pPr>
      <w:r>
        <w:separator/>
      </w:r>
    </w:p>
  </w:endnote>
  <w:endnote w:type="continuationSeparator" w:id="0">
    <w:p w14:paraId="04BE370D" w14:textId="77777777" w:rsidR="001E32F2" w:rsidRDefault="001E32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2BAF" w14:textId="77777777" w:rsidR="001E32F2" w:rsidRDefault="001E32F2" w:rsidP="00CC2515">
      <w:pPr>
        <w:spacing w:after="0" w:line="240" w:lineRule="auto"/>
      </w:pPr>
      <w:r>
        <w:separator/>
      </w:r>
    </w:p>
  </w:footnote>
  <w:footnote w:type="continuationSeparator" w:id="0">
    <w:p w14:paraId="7A4B2623" w14:textId="77777777" w:rsidR="001E32F2" w:rsidRDefault="001E32F2" w:rsidP="00CC2515">
      <w:pPr>
        <w:spacing w:after="0" w:line="240" w:lineRule="auto"/>
      </w:pPr>
      <w:r>
        <w:continuationSeparator/>
      </w:r>
    </w:p>
  </w:footnote>
  <w:footnote w:id="1">
    <w:p w14:paraId="3B1185BF" w14:textId="77777777" w:rsidR="004372E4" w:rsidRPr="00B4714D"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B4714D">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A07AF0CC"/>
    <w:lvl w:ilvl="0">
      <w:start w:val="1"/>
      <w:numFmt w:val="decimal"/>
      <w:lvlText w:val="%1."/>
      <w:lvlJc w:val="left"/>
      <w:pPr>
        <w:ind w:left="754" w:hanging="360"/>
      </w:pPr>
      <w:rPr>
        <w:b/>
        <w:bCs/>
        <w:color w:val="000000" w:themeColor="text1"/>
      </w:rPr>
    </w:lvl>
    <w:lvl w:ilvl="1">
      <w:start w:val="1"/>
      <w:numFmt w:val="decimal"/>
      <w:lvlText w:val="%1.%2."/>
      <w:lvlJc w:val="left"/>
      <w:pPr>
        <w:ind w:left="792"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6249"/>
    <w:rsid w:val="00016C85"/>
    <w:rsid w:val="000252FC"/>
    <w:rsid w:val="00057504"/>
    <w:rsid w:val="000628B8"/>
    <w:rsid w:val="0008323A"/>
    <w:rsid w:val="00085DFC"/>
    <w:rsid w:val="00090B59"/>
    <w:rsid w:val="000942C5"/>
    <w:rsid w:val="000A5098"/>
    <w:rsid w:val="000B793E"/>
    <w:rsid w:val="000C4D04"/>
    <w:rsid w:val="000D3B48"/>
    <w:rsid w:val="000D73FC"/>
    <w:rsid w:val="000E4A33"/>
    <w:rsid w:val="00100C01"/>
    <w:rsid w:val="00104B7D"/>
    <w:rsid w:val="00106BD5"/>
    <w:rsid w:val="001104CE"/>
    <w:rsid w:val="00111F84"/>
    <w:rsid w:val="001300DD"/>
    <w:rsid w:val="00135877"/>
    <w:rsid w:val="0015178D"/>
    <w:rsid w:val="0017180F"/>
    <w:rsid w:val="00183A59"/>
    <w:rsid w:val="001A3944"/>
    <w:rsid w:val="001A4A8B"/>
    <w:rsid w:val="001A4EA6"/>
    <w:rsid w:val="001A6645"/>
    <w:rsid w:val="001E32F2"/>
    <w:rsid w:val="001E3777"/>
    <w:rsid w:val="001E76C0"/>
    <w:rsid w:val="00203611"/>
    <w:rsid w:val="00212A1B"/>
    <w:rsid w:val="0021575B"/>
    <w:rsid w:val="00266662"/>
    <w:rsid w:val="00274AAC"/>
    <w:rsid w:val="002820B2"/>
    <w:rsid w:val="002952D1"/>
    <w:rsid w:val="00296019"/>
    <w:rsid w:val="002F6C2A"/>
    <w:rsid w:val="00316DF2"/>
    <w:rsid w:val="00324AA3"/>
    <w:rsid w:val="0035226E"/>
    <w:rsid w:val="00374DBA"/>
    <w:rsid w:val="00393412"/>
    <w:rsid w:val="003B06E5"/>
    <w:rsid w:val="003B3A70"/>
    <w:rsid w:val="003D5673"/>
    <w:rsid w:val="003E1FEC"/>
    <w:rsid w:val="00400C6F"/>
    <w:rsid w:val="00413037"/>
    <w:rsid w:val="004175C2"/>
    <w:rsid w:val="004372E4"/>
    <w:rsid w:val="004734D9"/>
    <w:rsid w:val="004832A0"/>
    <w:rsid w:val="00486D7F"/>
    <w:rsid w:val="004A5928"/>
    <w:rsid w:val="004B48D2"/>
    <w:rsid w:val="004B60F1"/>
    <w:rsid w:val="004C14C4"/>
    <w:rsid w:val="004D0D42"/>
    <w:rsid w:val="004F0455"/>
    <w:rsid w:val="004F6EBB"/>
    <w:rsid w:val="004F7F9D"/>
    <w:rsid w:val="005032EB"/>
    <w:rsid w:val="00515074"/>
    <w:rsid w:val="00545DE2"/>
    <w:rsid w:val="005473F3"/>
    <w:rsid w:val="005620CC"/>
    <w:rsid w:val="0058018E"/>
    <w:rsid w:val="005A51AE"/>
    <w:rsid w:val="005A6CF8"/>
    <w:rsid w:val="005D1A7C"/>
    <w:rsid w:val="005E2A62"/>
    <w:rsid w:val="006155C2"/>
    <w:rsid w:val="0063148E"/>
    <w:rsid w:val="0063326E"/>
    <w:rsid w:val="0063472A"/>
    <w:rsid w:val="006747A8"/>
    <w:rsid w:val="006915E6"/>
    <w:rsid w:val="006946B5"/>
    <w:rsid w:val="00696D25"/>
    <w:rsid w:val="006A1F06"/>
    <w:rsid w:val="006E6E2B"/>
    <w:rsid w:val="007006DD"/>
    <w:rsid w:val="00704A29"/>
    <w:rsid w:val="00704B98"/>
    <w:rsid w:val="00724AA9"/>
    <w:rsid w:val="00725BA3"/>
    <w:rsid w:val="00747537"/>
    <w:rsid w:val="0077304C"/>
    <w:rsid w:val="0079056A"/>
    <w:rsid w:val="00792B15"/>
    <w:rsid w:val="007A7B41"/>
    <w:rsid w:val="007C3E2E"/>
    <w:rsid w:val="007D1437"/>
    <w:rsid w:val="007F5853"/>
    <w:rsid w:val="008070B8"/>
    <w:rsid w:val="00807446"/>
    <w:rsid w:val="00812D01"/>
    <w:rsid w:val="0084311B"/>
    <w:rsid w:val="00853B3E"/>
    <w:rsid w:val="00881A43"/>
    <w:rsid w:val="008825F8"/>
    <w:rsid w:val="00886B25"/>
    <w:rsid w:val="00891A15"/>
    <w:rsid w:val="008A06D8"/>
    <w:rsid w:val="008C28FD"/>
    <w:rsid w:val="008D1ECB"/>
    <w:rsid w:val="00900D69"/>
    <w:rsid w:val="0090103E"/>
    <w:rsid w:val="00901308"/>
    <w:rsid w:val="00903D91"/>
    <w:rsid w:val="00906F8F"/>
    <w:rsid w:val="00923014"/>
    <w:rsid w:val="0092367A"/>
    <w:rsid w:val="00927E6B"/>
    <w:rsid w:val="00954F43"/>
    <w:rsid w:val="00954FF1"/>
    <w:rsid w:val="009564BC"/>
    <w:rsid w:val="00957C79"/>
    <w:rsid w:val="00965149"/>
    <w:rsid w:val="009668AA"/>
    <w:rsid w:val="009837A8"/>
    <w:rsid w:val="009A04F0"/>
    <w:rsid w:val="009A3A54"/>
    <w:rsid w:val="009A5E0C"/>
    <w:rsid w:val="009A6CE2"/>
    <w:rsid w:val="009B2E12"/>
    <w:rsid w:val="009B3E18"/>
    <w:rsid w:val="009B645A"/>
    <w:rsid w:val="009C59B8"/>
    <w:rsid w:val="009D019F"/>
    <w:rsid w:val="009D6DAF"/>
    <w:rsid w:val="009D7DDE"/>
    <w:rsid w:val="009F43F9"/>
    <w:rsid w:val="00A16246"/>
    <w:rsid w:val="00A55B69"/>
    <w:rsid w:val="00A569E5"/>
    <w:rsid w:val="00A66290"/>
    <w:rsid w:val="00A9712E"/>
    <w:rsid w:val="00AA3224"/>
    <w:rsid w:val="00AA3235"/>
    <w:rsid w:val="00AC4186"/>
    <w:rsid w:val="00AC710D"/>
    <w:rsid w:val="00B41486"/>
    <w:rsid w:val="00B414F1"/>
    <w:rsid w:val="00B447D7"/>
    <w:rsid w:val="00B4714D"/>
    <w:rsid w:val="00B7005B"/>
    <w:rsid w:val="00B8000F"/>
    <w:rsid w:val="00B95347"/>
    <w:rsid w:val="00BC4C18"/>
    <w:rsid w:val="00BC68C7"/>
    <w:rsid w:val="00BD7F3D"/>
    <w:rsid w:val="00BE763E"/>
    <w:rsid w:val="00BF1AE5"/>
    <w:rsid w:val="00C06E60"/>
    <w:rsid w:val="00C360C4"/>
    <w:rsid w:val="00C41A7B"/>
    <w:rsid w:val="00C6073D"/>
    <w:rsid w:val="00C74FA9"/>
    <w:rsid w:val="00C8008E"/>
    <w:rsid w:val="00C8521E"/>
    <w:rsid w:val="00C87C69"/>
    <w:rsid w:val="00CC2515"/>
    <w:rsid w:val="00CF53E1"/>
    <w:rsid w:val="00D018E6"/>
    <w:rsid w:val="00D44B37"/>
    <w:rsid w:val="00D557A5"/>
    <w:rsid w:val="00D67037"/>
    <w:rsid w:val="00D70C72"/>
    <w:rsid w:val="00D816FD"/>
    <w:rsid w:val="00DB3BF5"/>
    <w:rsid w:val="00DC643B"/>
    <w:rsid w:val="00DD39A9"/>
    <w:rsid w:val="00E018F1"/>
    <w:rsid w:val="00E03EED"/>
    <w:rsid w:val="00E16C5F"/>
    <w:rsid w:val="00E3465D"/>
    <w:rsid w:val="00E917EB"/>
    <w:rsid w:val="00E95827"/>
    <w:rsid w:val="00EC3E44"/>
    <w:rsid w:val="00EC6973"/>
    <w:rsid w:val="00ED6C2F"/>
    <w:rsid w:val="00F10EDE"/>
    <w:rsid w:val="00F17DF3"/>
    <w:rsid w:val="00F23E43"/>
    <w:rsid w:val="00F31C7C"/>
    <w:rsid w:val="00F42B5B"/>
    <w:rsid w:val="00F55A3D"/>
    <w:rsid w:val="00F574CB"/>
    <w:rsid w:val="00F82E35"/>
    <w:rsid w:val="00F84654"/>
    <w:rsid w:val="00FA49D6"/>
    <w:rsid w:val="00FB4FA7"/>
    <w:rsid w:val="00FC20E3"/>
    <w:rsid w:val="00FD579B"/>
    <w:rsid w:val="00FE0400"/>
    <w:rsid w:val="00FE25D5"/>
    <w:rsid w:val="00FF2CD9"/>
    <w:rsid w:val="0D267819"/>
    <w:rsid w:val="147B8865"/>
    <w:rsid w:val="1C305144"/>
    <w:rsid w:val="1F87F5F8"/>
    <w:rsid w:val="21448944"/>
    <w:rsid w:val="25D5CCE5"/>
    <w:rsid w:val="2BF0AF8E"/>
    <w:rsid w:val="2C6DD275"/>
    <w:rsid w:val="2FC2E90F"/>
    <w:rsid w:val="3534B98C"/>
    <w:rsid w:val="380D5C40"/>
    <w:rsid w:val="39AAD62A"/>
    <w:rsid w:val="48E4825E"/>
    <w:rsid w:val="5B46E428"/>
    <w:rsid w:val="5BEA689F"/>
    <w:rsid w:val="5EAFB3C9"/>
    <w:rsid w:val="6B589B77"/>
    <w:rsid w:val="6B64F765"/>
    <w:rsid w:val="71B36BC8"/>
    <w:rsid w:val="778D22E1"/>
    <w:rsid w:val="7EFBB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AC710D"/>
    <w:pPr>
      <w:spacing w:after="0" w:line="240" w:lineRule="auto"/>
    </w:pPr>
  </w:style>
  <w:style w:type="character" w:customStyle="1" w:styleId="eop">
    <w:name w:val="eop"/>
    <w:basedOn w:val="DefaultParagraphFont"/>
    <w:rsid w:val="00A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95856">
      <w:bodyDiv w:val="1"/>
      <w:marLeft w:val="0"/>
      <w:marRight w:val="0"/>
      <w:marTop w:val="0"/>
      <w:marBottom w:val="0"/>
      <w:divBdr>
        <w:top w:val="none" w:sz="0" w:space="0" w:color="auto"/>
        <w:left w:val="none" w:sz="0" w:space="0" w:color="auto"/>
        <w:bottom w:val="none" w:sz="0" w:space="0" w:color="auto"/>
        <w:right w:val="none" w:sz="0" w:space="0" w:color="auto"/>
      </w:divBdr>
    </w:div>
    <w:div w:id="1034230818">
      <w:bodyDiv w:val="1"/>
      <w:marLeft w:val="0"/>
      <w:marRight w:val="0"/>
      <w:marTop w:val="0"/>
      <w:marBottom w:val="0"/>
      <w:divBdr>
        <w:top w:val="none" w:sz="0" w:space="0" w:color="auto"/>
        <w:left w:val="none" w:sz="0" w:space="0" w:color="auto"/>
        <w:bottom w:val="none" w:sz="0" w:space="0" w:color="auto"/>
        <w:right w:val="none" w:sz="0" w:space="0" w:color="auto"/>
      </w:divBdr>
    </w:div>
    <w:div w:id="1281953950">
      <w:bodyDiv w:val="1"/>
      <w:marLeft w:val="0"/>
      <w:marRight w:val="0"/>
      <w:marTop w:val="0"/>
      <w:marBottom w:val="0"/>
      <w:divBdr>
        <w:top w:val="none" w:sz="0" w:space="0" w:color="auto"/>
        <w:left w:val="none" w:sz="0" w:space="0" w:color="auto"/>
        <w:bottom w:val="none" w:sz="0" w:space="0" w:color="auto"/>
        <w:right w:val="none" w:sz="0" w:space="0" w:color="auto"/>
      </w:divBdr>
    </w:div>
    <w:div w:id="129290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C7382322-D678-4BA1-B8B6-E22703073558}">
  <ds:schemaRefs>
    <ds:schemaRef ds:uri="http://schemas.microsoft.com/sharepoint/v3/contenttype/forms"/>
  </ds:schemaRefs>
</ds:datastoreItem>
</file>

<file path=customXml/itemProps2.xml><?xml version="1.0" encoding="utf-8"?>
<ds:datastoreItem xmlns:ds="http://schemas.openxmlformats.org/officeDocument/2006/customXml" ds:itemID="{70E89240-3006-4BC3-B844-A6D887FC9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869C0-89DC-44DF-B90A-A8949360B9D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170</cp:revision>
  <dcterms:created xsi:type="dcterms:W3CDTF">2025-07-28T13:54:00Z</dcterms:created>
  <dcterms:modified xsi:type="dcterms:W3CDTF">2025-10-14T07:11:00Z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